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D90FC" w14:textId="55E2CECA" w:rsidR="0008027A" w:rsidRDefault="00A114CB" w:rsidP="00A114CB">
      <w:pPr>
        <w:ind w:left="-709" w:right="-567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114CB">
        <w:rPr>
          <w:rFonts w:ascii="Times New Roman" w:hAnsi="Times New Roman" w:cs="Times New Roman"/>
          <w:b/>
          <w:bCs/>
          <w:sz w:val="28"/>
          <w:szCs w:val="28"/>
          <w:u w:val="single"/>
        </w:rPr>
        <w:t>ПОСТОЯННА КОМИСИЯ ПО ЗАКОННОСТ, ОБЩЕСТВЕН РЕД, ФИНАНСОВО-ИКОНОМИЧЕСКА ДЕЙНОСТ, ОБЩИНСКА СОБСТВЕНОСТ, ЕВРОПЕЙСКИ СТРУКТУРНИ ФОНДОВЕ И ОПЕРАТИВНИ ПРОГРАМИ</w:t>
      </w:r>
    </w:p>
    <w:p w14:paraId="79240122" w14:textId="2D0559A1" w:rsidR="00A114CB" w:rsidRDefault="00A114CB" w:rsidP="00A114CB">
      <w:pPr>
        <w:ind w:left="-709" w:right="-567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F5DF052" w14:textId="5FD7095E" w:rsidR="00A114CB" w:rsidRPr="00854A7B" w:rsidRDefault="00A114CB" w:rsidP="00CE5381">
      <w:pPr>
        <w:ind w:left="-709" w:right="-567" w:firstLine="142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B539E0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Дата:</w:t>
      </w:r>
      <w:r w:rsidRPr="00B539E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</w:t>
      </w:r>
      <w:r w:rsidR="00074A79" w:rsidRPr="00B539E0"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 w:rsidR="00C83CA8">
        <w:rPr>
          <w:rFonts w:ascii="Times New Roman" w:hAnsi="Times New Roman" w:cs="Times New Roman"/>
          <w:b/>
          <w:bCs/>
          <w:i/>
          <w:iCs/>
          <w:sz w:val="28"/>
          <w:szCs w:val="28"/>
        </w:rPr>
        <w:t>7</w:t>
      </w:r>
      <w:r w:rsidR="00DF2F53" w:rsidRPr="00B539E0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="00C83CA8">
        <w:rPr>
          <w:rFonts w:ascii="Times New Roman" w:hAnsi="Times New Roman" w:cs="Times New Roman"/>
          <w:b/>
          <w:bCs/>
          <w:i/>
          <w:iCs/>
          <w:sz w:val="28"/>
          <w:szCs w:val="28"/>
        </w:rPr>
        <w:t>10</w:t>
      </w:r>
      <w:r w:rsidR="00DF2F53" w:rsidRPr="00B539E0">
        <w:rPr>
          <w:rFonts w:ascii="Times New Roman" w:hAnsi="Times New Roman" w:cs="Times New Roman"/>
          <w:b/>
          <w:bCs/>
          <w:i/>
          <w:iCs/>
          <w:sz w:val="28"/>
          <w:szCs w:val="28"/>
        </w:rPr>
        <w:t>.202</w:t>
      </w:r>
      <w:r w:rsidR="00AD19A8" w:rsidRPr="00B539E0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5</w:t>
      </w:r>
      <w:r w:rsidR="00DF2F53" w:rsidRPr="00B539E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г.</w:t>
      </w:r>
      <w:r w:rsidRPr="00B539E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</w:t>
      </w:r>
      <w:r w:rsidRPr="00F452B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 </w:t>
      </w:r>
      <w:r w:rsidRPr="00F452B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>Час:</w:t>
      </w:r>
      <w:r w:rsidRPr="00F452B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  </w:t>
      </w:r>
      <w:r w:rsidR="0017372A" w:rsidRPr="00F452B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en-US"/>
        </w:rPr>
        <w:t>16:00</w:t>
      </w:r>
      <w:r w:rsidRPr="00F452B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                   </w:t>
      </w:r>
      <w:r w:rsidRPr="00870D2F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Заседание</w:t>
      </w:r>
      <w:r w:rsidRPr="00870D2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№</w:t>
      </w:r>
      <w:r w:rsidR="00DF2F53" w:rsidRPr="00870D2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014BAE"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 w:rsidR="00C83CA8">
        <w:rPr>
          <w:rFonts w:ascii="Times New Roman" w:hAnsi="Times New Roman" w:cs="Times New Roman"/>
          <w:b/>
          <w:bCs/>
          <w:i/>
          <w:iCs/>
          <w:sz w:val="28"/>
          <w:szCs w:val="28"/>
        </w:rPr>
        <w:t>1</w:t>
      </w:r>
    </w:p>
    <w:p w14:paraId="7BD2A704" w14:textId="30011304" w:rsidR="00DF2F53" w:rsidRDefault="00A114CB" w:rsidP="00DF2F53">
      <w:pPr>
        <w:ind w:left="-567" w:right="-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2F53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Място на провеждане:</w:t>
      </w:r>
      <w:r w:rsidR="00DF2F53" w:rsidRPr="00DF2F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F2F53" w:rsidRPr="004D4C64">
        <w:rPr>
          <w:rFonts w:ascii="Times New Roman" w:hAnsi="Times New Roman" w:cs="Times New Roman"/>
          <w:b/>
          <w:bCs/>
          <w:sz w:val="28"/>
          <w:szCs w:val="28"/>
        </w:rPr>
        <w:t>Залата на „Гражданска отбрана“ гр.</w:t>
      </w:r>
      <w:r w:rsidR="008A524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DF2F53" w:rsidRPr="004D4C64">
        <w:rPr>
          <w:rFonts w:ascii="Times New Roman" w:hAnsi="Times New Roman" w:cs="Times New Roman"/>
          <w:b/>
          <w:bCs/>
          <w:sz w:val="28"/>
          <w:szCs w:val="28"/>
        </w:rPr>
        <w:t>Камено</w:t>
      </w:r>
      <w:r w:rsidR="00DF2F5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C7237BF" w14:textId="31302FC8" w:rsidR="00A114CB" w:rsidRDefault="00A114CB" w:rsidP="00A114CB">
      <w:pPr>
        <w:ind w:left="-709" w:righ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ДНЕВЕН РЕД:</w:t>
      </w:r>
    </w:p>
    <w:p w14:paraId="7A93B012" w14:textId="77777777" w:rsidR="00DE332E" w:rsidRPr="00DE332E" w:rsidRDefault="00C40E72" w:rsidP="00DE332E">
      <w:pPr>
        <w:spacing w:line="360" w:lineRule="exact"/>
        <w:ind w:left="-1134" w:right="-568" w:firstLine="720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bookmarkStart w:id="0" w:name="_Hlk167198038"/>
      <w:r w:rsidRPr="0010628E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A309F4" w:rsidRPr="000A78AF">
        <w:rPr>
          <w:rFonts w:ascii="Times New Roman" w:hAnsi="Times New Roman" w:cs="Times New Roman"/>
          <w:b/>
          <w:bCs/>
          <w:sz w:val="28"/>
          <w:szCs w:val="28"/>
        </w:rPr>
        <w:t xml:space="preserve">Докладна записка </w:t>
      </w:r>
      <w:r w:rsidR="00A309F4" w:rsidRPr="000A78AF">
        <w:rPr>
          <w:rFonts w:ascii="Times New Roman" w:hAnsi="Times New Roman" w:cs="Times New Roman"/>
          <w:b/>
          <w:bCs/>
          <w:sz w:val="28"/>
          <w:szCs w:val="28"/>
          <w:u w:val="single"/>
        </w:rPr>
        <w:t>по т.</w:t>
      </w:r>
      <w:r w:rsidR="00901FBD" w:rsidRPr="000A78AF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1</w:t>
      </w:r>
      <w:r w:rsidR="00A309F4" w:rsidRPr="000A78AF">
        <w:rPr>
          <w:rFonts w:ascii="Times New Roman" w:hAnsi="Times New Roman" w:cs="Times New Roman"/>
          <w:b/>
          <w:bCs/>
          <w:sz w:val="28"/>
          <w:szCs w:val="28"/>
        </w:rPr>
        <w:t xml:space="preserve"> относно:</w:t>
      </w:r>
      <w:r w:rsidR="003A1758" w:rsidRPr="000A78A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E332E" w:rsidRPr="00DE33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zh-CN"/>
        </w:rPr>
        <w:t>Одобряване на проект на Меморандум за сътрудничество в подкрепа на кандидатурата на гр. Бургас за Европейска столица на културата през 2032 г.</w:t>
      </w:r>
    </w:p>
    <w:bookmarkEnd w:id="0"/>
    <w:p w14:paraId="3A4A6D57" w14:textId="77777777" w:rsidR="00DE332E" w:rsidRPr="00DE332E" w:rsidRDefault="00A309F4" w:rsidP="00DE332E">
      <w:pPr>
        <w:ind w:left="-1134" w:right="-568" w:firstLine="425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</w:pPr>
      <w:r w:rsidRPr="000A78AF">
        <w:rPr>
          <w:rFonts w:ascii="Times New Roman" w:hAnsi="Times New Roman"/>
          <w:sz w:val="28"/>
          <w:szCs w:val="28"/>
        </w:rPr>
        <w:t xml:space="preserve"> </w:t>
      </w:r>
      <w:r w:rsidR="00C40E72" w:rsidRPr="00DE332E">
        <w:rPr>
          <w:rFonts w:ascii="Times New Roman" w:hAnsi="Times New Roman"/>
          <w:b/>
          <w:bCs/>
          <w:sz w:val="28"/>
          <w:szCs w:val="28"/>
        </w:rPr>
        <w:t>2</w:t>
      </w:r>
      <w:r w:rsidR="00DF2F53" w:rsidRPr="00DE332E">
        <w:rPr>
          <w:rFonts w:ascii="Times New Roman" w:hAnsi="Times New Roman"/>
          <w:b/>
          <w:bCs/>
          <w:sz w:val="28"/>
          <w:szCs w:val="28"/>
        </w:rPr>
        <w:t>.</w:t>
      </w:r>
      <w:r w:rsidR="00DF2F53" w:rsidRPr="00DE332E">
        <w:rPr>
          <w:rFonts w:ascii="Times New Roman" w:eastAsia="Calibri" w:hAnsi="Times New Roman"/>
          <w:b/>
          <w:bCs/>
          <w:sz w:val="28"/>
          <w:szCs w:val="28"/>
        </w:rPr>
        <w:t xml:space="preserve">Докладна записка </w:t>
      </w:r>
      <w:r w:rsidR="00DF2F53" w:rsidRPr="00DE332E">
        <w:rPr>
          <w:rFonts w:ascii="Times New Roman" w:eastAsia="Calibri" w:hAnsi="Times New Roman"/>
          <w:b/>
          <w:bCs/>
          <w:sz w:val="28"/>
          <w:szCs w:val="28"/>
          <w:u w:val="single"/>
        </w:rPr>
        <w:t>по т.</w:t>
      </w:r>
      <w:r w:rsidR="00901FBD" w:rsidRPr="00DE332E">
        <w:rPr>
          <w:rFonts w:ascii="Times New Roman" w:eastAsia="Calibri" w:hAnsi="Times New Roman"/>
          <w:b/>
          <w:bCs/>
          <w:sz w:val="28"/>
          <w:szCs w:val="28"/>
          <w:u w:val="single"/>
          <w:lang w:val="en-US"/>
        </w:rPr>
        <w:t>2</w:t>
      </w:r>
      <w:r w:rsidR="00DF2F53" w:rsidRPr="00DE332E">
        <w:rPr>
          <w:rFonts w:ascii="Times New Roman" w:eastAsia="Calibri" w:hAnsi="Times New Roman"/>
          <w:b/>
          <w:bCs/>
          <w:sz w:val="28"/>
          <w:szCs w:val="28"/>
        </w:rPr>
        <w:t xml:space="preserve"> относно:</w:t>
      </w:r>
      <w:r w:rsidR="00DF2F53" w:rsidRPr="000A78AF">
        <w:rPr>
          <w:rFonts w:ascii="Times New Roman" w:eastAsia="Calibri" w:hAnsi="Times New Roman"/>
          <w:i/>
          <w:iCs/>
          <w:sz w:val="28"/>
          <w:szCs w:val="28"/>
        </w:rPr>
        <w:t xml:space="preserve"> </w:t>
      </w:r>
      <w:bookmarkStart w:id="1" w:name="_Hlk167198055"/>
      <w:r w:rsidR="00DE332E" w:rsidRPr="00DE33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  <w:t>Отпускане на средства за финансово подпомагане на процедури инвитро на лица, двойки и семейства с репродуктивни проблеми, живущи на територията на Община Камено.</w:t>
      </w:r>
    </w:p>
    <w:p w14:paraId="7D87DD5C" w14:textId="77777777" w:rsidR="00DE332E" w:rsidRPr="00DE332E" w:rsidRDefault="005A7554" w:rsidP="00DE332E">
      <w:pPr>
        <w:ind w:left="-1134" w:right="-568" w:firstLine="568"/>
        <w:jc w:val="both"/>
        <w:rPr>
          <w:rFonts w:ascii="Times New Roman" w:eastAsia="Lucida Sans Unicode" w:hAnsi="Times New Roman" w:cs="Times New Roman"/>
          <w:b/>
          <w:i/>
          <w:iCs/>
          <w:sz w:val="28"/>
          <w:szCs w:val="28"/>
          <w:lang/>
        </w:rPr>
      </w:pPr>
      <w:bookmarkStart w:id="2" w:name="_Hlk153188489"/>
      <w:bookmarkStart w:id="3" w:name="_Hlk157502481"/>
      <w:bookmarkEnd w:id="1"/>
      <w:r w:rsidRPr="000A78AF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3. </w:t>
      </w:r>
      <w:r w:rsidR="005C4784"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="005C4784"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т.3</w:t>
      </w:r>
      <w:r w:rsidR="005C4784"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относно:</w:t>
      </w:r>
      <w:r w:rsidR="005C4784" w:rsidRPr="000A78AF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="00DE332E" w:rsidRPr="00DE332E">
        <w:rPr>
          <w:rFonts w:ascii="Times New Roman" w:eastAsia="Lucida Sans Unicode" w:hAnsi="Times New Roman" w:cs="Tahoma"/>
          <w:b/>
          <w:bCs/>
          <w:i/>
          <w:iCs/>
          <w:sz w:val="28"/>
          <w:szCs w:val="28"/>
          <w:lang/>
        </w:rPr>
        <w:t>Промяна в разчетите за финансиране на капиталови разходи в частта на целевата субсидия за капиталови разходи от държавния бюджет за 2025 година.</w:t>
      </w:r>
    </w:p>
    <w:p w14:paraId="20B01CE9" w14:textId="77777777" w:rsidR="00DE332E" w:rsidRPr="00DE332E" w:rsidRDefault="00FD4E68" w:rsidP="00DE332E">
      <w:pPr>
        <w:ind w:left="-1134" w:right="-568" w:firstLine="568"/>
        <w:jc w:val="both"/>
        <w:rPr>
          <w:rFonts w:ascii="Times New Roman" w:eastAsia="Times New Roman" w:hAnsi="Times New Roman" w:cs="Times New Roman"/>
          <w:i/>
          <w:iCs/>
          <w:sz w:val="24"/>
          <w:lang w:eastAsia="bg-BG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4.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4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относно:</w:t>
      </w:r>
      <w:r w:rsidRPr="000A78AF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bookmarkStart w:id="4" w:name="_Hlk167198070"/>
      <w:r w:rsidR="00DE332E" w:rsidRPr="00DE332E">
        <w:rPr>
          <w:rFonts w:ascii="Times New Roman" w:eastAsia="Lucida Sans Unicode" w:hAnsi="Times New Roman" w:cs="Times New Roman"/>
          <w:b/>
          <w:i/>
          <w:iCs/>
          <w:sz w:val="28"/>
          <w:szCs w:val="28"/>
          <w:lang/>
        </w:rPr>
        <w:t>Извършване на актуализация на представения разчет за финансиране на Капиталовите разходи за 2025 година и промени в гласувания Бюджет за 2025 г.</w:t>
      </w:r>
    </w:p>
    <w:bookmarkEnd w:id="4"/>
    <w:p w14:paraId="60B36053" w14:textId="77777777" w:rsidR="00DE332E" w:rsidRPr="00DE332E" w:rsidRDefault="00F05D34" w:rsidP="00DE332E">
      <w:pPr>
        <w:ind w:left="-1134" w:right="-568" w:firstLine="568"/>
        <w:jc w:val="both"/>
        <w:rPr>
          <w:rFonts w:ascii="Times New Roman" w:eastAsia="Times New Roman" w:hAnsi="Times New Roman" w:cs="Times New Roman"/>
          <w:i/>
          <w:iCs/>
          <w:sz w:val="24"/>
          <w:lang w:eastAsia="bg-BG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5.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5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относно:</w:t>
      </w:r>
      <w:r w:rsidRPr="000A78AF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="00DE332E" w:rsidRPr="00DE332E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  <w:lang/>
        </w:rPr>
        <w:t>Извършване на промяна в Бюджет 2025 г. и представения разчет за финансиране на Капиталовите разходи за 2025 година.</w:t>
      </w:r>
    </w:p>
    <w:p w14:paraId="50B3E370" w14:textId="77777777" w:rsidR="00DE332E" w:rsidRPr="00DE332E" w:rsidRDefault="001F7757" w:rsidP="00DE332E">
      <w:pPr>
        <w:ind w:left="-1134" w:right="-568" w:firstLine="568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6.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6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</w:t>
      </w:r>
      <w:r w:rsidRPr="00DE332E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:</w:t>
      </w:r>
      <w:r w:rsidRPr="00DE332E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bookmarkStart w:id="5" w:name="_Hlk157502138"/>
      <w:r w:rsidR="00DE332E" w:rsidRPr="00DE332E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  <w:lang/>
        </w:rPr>
        <w:t xml:space="preserve">Допълнително </w:t>
      </w:r>
      <w:proofErr w:type="spellStart"/>
      <w:r w:rsidR="00DE332E" w:rsidRPr="00DE332E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  <w:lang/>
        </w:rPr>
        <w:t>дофинансиране</w:t>
      </w:r>
      <w:proofErr w:type="spellEnd"/>
      <w:r w:rsidR="00DE332E" w:rsidRPr="00DE332E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  <w:lang/>
        </w:rPr>
        <w:t xml:space="preserve"> на ОУ „Христо Ботев“ -Трояново.</w:t>
      </w:r>
    </w:p>
    <w:bookmarkEnd w:id="5"/>
    <w:p w14:paraId="00FE67C3" w14:textId="77777777" w:rsidR="00DE332E" w:rsidRPr="00DE332E" w:rsidRDefault="00850A33" w:rsidP="00DE332E">
      <w:pPr>
        <w:ind w:left="-1134" w:right="-568"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7.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7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относно:</w:t>
      </w:r>
      <w:r w:rsidRPr="000A78AF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bookmarkStart w:id="6" w:name="_Hlk157502184"/>
      <w:r w:rsidR="00DE332E" w:rsidRPr="00DE332E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  <w:lang/>
        </w:rPr>
        <w:t>Разходване на отчисленията по чл.64 от Закона за управление на отпадъците през 2025 г.</w:t>
      </w:r>
    </w:p>
    <w:bookmarkEnd w:id="6"/>
    <w:p w14:paraId="144E9D83" w14:textId="77777777" w:rsidR="00DE332E" w:rsidRPr="00DE332E" w:rsidRDefault="008B0135" w:rsidP="00DE332E">
      <w:pPr>
        <w:ind w:left="-1134" w:right="-568" w:firstLine="567"/>
        <w:jc w:val="both"/>
        <w:rPr>
          <w:rFonts w:ascii="Times New Roman" w:eastAsia="Calibri" w:hAnsi="Times New Roman" w:cs="Times New Roman"/>
          <w:b/>
          <w:i/>
          <w:iCs/>
          <w:color w:val="000000"/>
          <w:spacing w:val="1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8.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8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относно:</w:t>
      </w:r>
      <w:r w:rsidRPr="009B4008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="00DE332E" w:rsidRPr="00DE332E">
        <w:rPr>
          <w:rFonts w:ascii="Times New Roman" w:eastAsia="Calibri" w:hAnsi="Times New Roman" w:cs="Times New Roman"/>
          <w:b/>
          <w:i/>
          <w:iCs/>
          <w:color w:val="000000"/>
          <w:spacing w:val="1"/>
          <w:sz w:val="28"/>
          <w:szCs w:val="28"/>
        </w:rPr>
        <w:t>Бракуване на дълготрайни материални активи.</w:t>
      </w:r>
    </w:p>
    <w:p w14:paraId="7E659C3E" w14:textId="77777777" w:rsidR="00DE332E" w:rsidRPr="00DE332E" w:rsidRDefault="00C16D83" w:rsidP="00DE332E">
      <w:pPr>
        <w:tabs>
          <w:tab w:val="left" w:pos="851"/>
        </w:tabs>
        <w:spacing w:after="0" w:line="360" w:lineRule="exact"/>
        <w:ind w:left="-1134" w:right="-567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bg-BG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9.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9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относно:</w:t>
      </w:r>
      <w:r w:rsidRPr="000A78AF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="00014BAE" w:rsidRPr="00014BA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DE332E" w:rsidRPr="00DE332E">
        <w:rPr>
          <w:rFonts w:ascii="Times New Roman" w:eastAsia="Times New Roman" w:hAnsi="Times New Roman" w:cs="Times New Roman"/>
          <w:b/>
          <w:i/>
          <w:sz w:val="28"/>
          <w:szCs w:val="28"/>
          <w:lang w:eastAsia="bg-BG"/>
        </w:rPr>
        <w:t>1. Изразяване на съгласие за извършване на строително монтажни дейности във връзка с реализиране на проект за „Вътрешно преустройство и основен ремонт на първи етаж на масивна двуетажна сграда, отредена за „училище“ в общински център за комплексна работа с деца, ученици и младежи“, разположена в поземлен имот № 1026, кв.107, по кадастрален и регулационен план на гр. Камено“</w:t>
      </w:r>
    </w:p>
    <w:p w14:paraId="1B27F2E8" w14:textId="77777777" w:rsidR="00DE332E" w:rsidRPr="00DE332E" w:rsidRDefault="00DE332E" w:rsidP="00DE332E">
      <w:pPr>
        <w:tabs>
          <w:tab w:val="left" w:pos="426"/>
        </w:tabs>
        <w:spacing w:after="0" w:line="360" w:lineRule="exact"/>
        <w:ind w:left="-1134" w:right="-567" w:hanging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bg-BG"/>
        </w:rPr>
      </w:pPr>
      <w:r w:rsidRPr="00DE332E">
        <w:rPr>
          <w:rFonts w:ascii="Times New Roman" w:eastAsia="Times New Roman" w:hAnsi="Times New Roman" w:cs="Times New Roman"/>
          <w:b/>
          <w:i/>
          <w:sz w:val="28"/>
          <w:szCs w:val="28"/>
          <w:lang w:eastAsia="bg-BG"/>
        </w:rPr>
        <w:lastRenderedPageBreak/>
        <w:t xml:space="preserve">                2. Дава съгласие за промяна на предназначението на масивна двуетажна сграда, отредена за „училище“ застроена на 715 кв.м., построена в ПИ №1026, квартал 107, по кадастрален и регулационен план на гр. Камено, общ. Камено, обл. Бургас, с обща площ на имота 6400 кв.м., АПОС № 37/30.10.1997 год., в сграда за нуждите на социални дейности, разположена в поземлен имот № 1026, кв.107, по кадастрален и регулационен план на гр. Камено“</w:t>
      </w:r>
    </w:p>
    <w:p w14:paraId="311260F3" w14:textId="77777777" w:rsidR="00DE332E" w:rsidRDefault="00DE332E" w:rsidP="00DE332E">
      <w:pPr>
        <w:ind w:left="-1134" w:right="-568" w:firstLine="425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6A38B4AC" w14:textId="28611FEC" w:rsidR="00DE332E" w:rsidRPr="00DE332E" w:rsidRDefault="00CD30B1" w:rsidP="00DE332E">
      <w:pPr>
        <w:ind w:left="-1134" w:right="-568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10.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10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относно:</w:t>
      </w:r>
      <w:r w:rsidRPr="00A76584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bookmarkStart w:id="7" w:name="_Hlk167198149"/>
      <w:r w:rsidR="00DE332E" w:rsidRPr="00DE332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bg-BG"/>
        </w:rPr>
        <w:t xml:space="preserve">Изменение на договор за концесия с предмет:  </w:t>
      </w:r>
      <w:r w:rsidR="00DE332E" w:rsidRPr="00DE332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bg-BG" w:bidi="bg-BG"/>
        </w:rPr>
        <w:t xml:space="preserve">„ </w:t>
      </w:r>
      <w:r w:rsidR="00DE332E" w:rsidRPr="00DE332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bg-BG"/>
        </w:rPr>
        <w:t>Управление и поддържане на язовир, съставляващ поземлен имот с идентификатор 40381.6.182 (номер по предходен план № 000037) , ЕКЛТТЕ 40381, с площ 310135 кв.м., в землището на с. Кръстина, Община Камено, Област Бургас, при граници: 40381.13.175; 40381.13.48; 40381.13.81; 40381.13.194; 40381.26.115; 40381.26.96; 40381.30.56; 40381.30.31; 40381.6.45; 40381.6.64; 40381.30.1; 40381.6.65; 40381.6.66; 40381.6.67; 40381.6.84; 40381.6.97; 40381.6.96; 40381.6.168; 40381.6.95; 40381.6.103; 40381.6.166; 40381.6.101; 40381.6.102; 40381.6.69; 40381.6.147; 40381.19.14; 40381.6.146; 40381.6.181; 40381.12.5; 40381.13.54; 40381.13.64; 40381.13.197; 40381.13.196, имотът актуван с Акт за публична общинска собственост № 3132/04.02.2022 год. (номер на предишен АПОС№ 19/17.10.1997год. ”), Допълнително споразумение № 1 от 15.10.2024 год</w:t>
      </w:r>
      <w:r w:rsidR="00DE332E" w:rsidRPr="00DE33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.</w:t>
      </w:r>
    </w:p>
    <w:bookmarkEnd w:id="7"/>
    <w:p w14:paraId="79D34B25" w14:textId="77777777" w:rsidR="00DE332E" w:rsidRPr="00DE332E" w:rsidRDefault="000F61F7" w:rsidP="00DE332E">
      <w:pPr>
        <w:spacing w:after="0" w:line="360" w:lineRule="exact"/>
        <w:ind w:left="-1134" w:right="-568" w:firstLine="568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11.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11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относно:</w:t>
      </w:r>
      <w:r w:rsidRPr="000A78AF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bookmarkStart w:id="8" w:name="_Hlk180583792"/>
      <w:r w:rsidR="00DE332E" w:rsidRPr="00DE332E">
        <w:rPr>
          <w:rFonts w:ascii="Times New Roman" w:eastAsia="Lucida Sans Unicode" w:hAnsi="Times New Roman" w:cs="Times New Roman"/>
          <w:b/>
          <w:bCs/>
          <w:i/>
          <w:sz w:val="28"/>
          <w:szCs w:val="28"/>
          <w:lang/>
        </w:rPr>
        <w:t xml:space="preserve">Даване на съгласие за разделяне на имот ПИ с идентификатор 73211.21.1, с НТП </w:t>
      </w:r>
      <w:r w:rsidR="00DE332E" w:rsidRPr="00DE332E">
        <w:rPr>
          <w:rFonts w:ascii="Times New Roman" w:eastAsia="Lucida Sans Unicode" w:hAnsi="Times New Roman" w:cs="Times New Roman"/>
          <w:b/>
          <w:bCs/>
          <w:i/>
          <w:color w:val="000000"/>
          <w:sz w:val="28"/>
          <w:szCs w:val="28"/>
          <w:lang w:eastAsia="bg-BG" w:bidi="bg-BG"/>
        </w:rPr>
        <w:t>„изоставена орна земя</w:t>
      </w:r>
      <w:r w:rsidR="00DE332E" w:rsidRPr="00DE332E">
        <w:rPr>
          <w:rFonts w:ascii="Times New Roman" w:eastAsia="Lucida Sans Unicode" w:hAnsi="Times New Roman" w:cs="Times New Roman"/>
          <w:b/>
          <w:bCs/>
          <w:i/>
          <w:sz w:val="28"/>
          <w:szCs w:val="28"/>
          <w:lang/>
        </w:rPr>
        <w:t>“, находящ се в землището на с. Трояново, общ. Камено, обл. Бургас на два имота с проектна площ 5,700 дка и 112,150 дка</w:t>
      </w:r>
    </w:p>
    <w:p w14:paraId="39F6D65F" w14:textId="77777777" w:rsidR="00DE332E" w:rsidRPr="00DE332E" w:rsidRDefault="00DE332E" w:rsidP="00DE332E">
      <w:pPr>
        <w:widowControl w:val="0"/>
        <w:suppressAutoHyphens/>
        <w:spacing w:after="0" w:line="360" w:lineRule="exact"/>
        <w:ind w:left="-1134" w:right="-568" w:firstLine="1560"/>
        <w:jc w:val="both"/>
        <w:rPr>
          <w:rFonts w:ascii="Times New Roman" w:eastAsia="Lucida Sans Unicode" w:hAnsi="Times New Roman" w:cs="Times New Roman"/>
          <w:b/>
          <w:bCs/>
          <w:i/>
          <w:color w:val="000000"/>
          <w:sz w:val="28"/>
          <w:szCs w:val="28"/>
          <w:lang w:eastAsia="bg-BG" w:bidi="bg-BG"/>
        </w:rPr>
      </w:pPr>
      <w:r w:rsidRPr="00DE332E">
        <w:rPr>
          <w:rFonts w:ascii="Times New Roman" w:eastAsia="Lucida Sans Unicode" w:hAnsi="Times New Roman" w:cs="Times New Roman"/>
          <w:b/>
          <w:bCs/>
          <w:i/>
          <w:color w:val="000000"/>
          <w:sz w:val="28"/>
          <w:szCs w:val="28"/>
          <w:lang w:eastAsia="bg-BG" w:bidi="bg-BG"/>
        </w:rPr>
        <w:t xml:space="preserve">Даване на съгласие за  започване на процедура по промяна на НТП на новообразувания имот, след разделянето на </w:t>
      </w:r>
      <w:r w:rsidRPr="00DE332E">
        <w:rPr>
          <w:rFonts w:ascii="Times New Roman" w:eastAsia="Lucida Sans Unicode" w:hAnsi="Times New Roman" w:cs="Times New Roman"/>
          <w:b/>
          <w:bCs/>
          <w:i/>
          <w:sz w:val="28"/>
          <w:szCs w:val="28"/>
          <w:lang/>
        </w:rPr>
        <w:t>ПИ с идентификатор 73211.21.1</w:t>
      </w:r>
      <w:r w:rsidRPr="00DE332E">
        <w:rPr>
          <w:rFonts w:ascii="Times New Roman" w:eastAsia="Lucida Sans Unicode" w:hAnsi="Times New Roman" w:cs="Times New Roman"/>
          <w:b/>
          <w:bCs/>
          <w:i/>
          <w:color w:val="000000"/>
          <w:sz w:val="28"/>
          <w:szCs w:val="28"/>
          <w:lang w:eastAsia="bg-BG" w:bidi="bg-BG"/>
        </w:rPr>
        <w:t>, с проектна площ 112,150 дка по КККР на с. Трояново, с трайно предназначение на територията – „Земеделска“, НТП  „изоставена орна земя“</w:t>
      </w:r>
    </w:p>
    <w:bookmarkEnd w:id="8"/>
    <w:p w14:paraId="349A1244" w14:textId="77777777" w:rsidR="00DE332E" w:rsidRDefault="00DE332E" w:rsidP="00DE332E">
      <w:pPr>
        <w:ind w:left="-1134" w:right="-568" w:firstLine="1135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41E25E6B" w14:textId="60479132" w:rsidR="00DE332E" w:rsidRPr="00DE332E" w:rsidRDefault="00AE6DAF" w:rsidP="00DE332E">
      <w:pPr>
        <w:ind w:left="-1134" w:right="-568"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12.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12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относно:</w:t>
      </w:r>
      <w:r w:rsidRPr="000A78AF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="00DE332E" w:rsidRPr="00DE332E">
        <w:rPr>
          <w:rFonts w:ascii="Times New Roman" w:eastAsia="Lucida Sans Unicode" w:hAnsi="Times New Roman" w:cs="Tahoma"/>
          <w:b/>
          <w:bCs/>
          <w:i/>
          <w:iCs/>
          <w:sz w:val="28"/>
          <w:szCs w:val="28"/>
          <w:lang/>
        </w:rPr>
        <w:t>Отдаване под наем на пасища, мери и ливади от Общинския поземлен фонд, чрез провеждане на публичен търг.</w:t>
      </w:r>
    </w:p>
    <w:p w14:paraId="5AEB289B" w14:textId="77777777" w:rsidR="00DE332E" w:rsidRPr="00DE332E" w:rsidRDefault="002170B7" w:rsidP="00DE332E">
      <w:pPr>
        <w:ind w:left="-1134" w:right="-426" w:firstLine="71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13.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13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относно:</w:t>
      </w:r>
      <w:r w:rsidRPr="009C7C80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DE332E" w:rsidRPr="00DE33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  <w:t>Определяне на начална тръжна цена за  отдаване под наем на Помещение № 3 Помещение № 4, находящо се на втори етаж в сградата на Читалището, в гр. Камено, общ. Камено, обл. Бургас.</w:t>
      </w:r>
    </w:p>
    <w:p w14:paraId="4E0C3419" w14:textId="0A8198EE" w:rsidR="00014BAE" w:rsidRPr="00014BAE" w:rsidRDefault="00014BAE" w:rsidP="00014BAE">
      <w:pPr>
        <w:spacing w:after="0" w:line="360" w:lineRule="exact"/>
        <w:ind w:left="-709" w:right="-279" w:firstLine="568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</w:pPr>
    </w:p>
    <w:p w14:paraId="6E294C78" w14:textId="77777777" w:rsidR="00DE332E" w:rsidRPr="00DE332E" w:rsidRDefault="001E7509" w:rsidP="00DE332E">
      <w:pPr>
        <w:ind w:left="-1134" w:right="-426" w:firstLine="568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14.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14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относно:</w:t>
      </w:r>
      <w:r w:rsidRPr="002170B7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DE332E" w:rsidRPr="00DE33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  <w:t>Постъпило Заявление от Господин Димитров Михалев за прекратяване на съсобственост между него и Община Камено, в УПИ VI-152, в квартал 10, по плана на с. Полски извор.</w:t>
      </w:r>
    </w:p>
    <w:p w14:paraId="00A3BE55" w14:textId="77777777" w:rsidR="00DE332E" w:rsidRPr="00DE332E" w:rsidRDefault="00800A17" w:rsidP="00DE332E">
      <w:pPr>
        <w:ind w:left="-1134" w:right="-426" w:firstLine="568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 xml:space="preserve">15.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15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относно:</w:t>
      </w:r>
      <w:r w:rsidRPr="00BD5818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="00DE332E" w:rsidRPr="00DE33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  <w:t>Постъпило Заявление от Румяна Димитрова Станчева за прекратяване на съсобственост между нея и Неделчо Иванов Иванов, и Община Камено.</w:t>
      </w:r>
    </w:p>
    <w:p w14:paraId="5F71029A" w14:textId="77777777" w:rsidR="00DE332E" w:rsidRPr="00DE332E" w:rsidRDefault="003856C4" w:rsidP="00DE332E">
      <w:pPr>
        <w:ind w:left="-1134" w:right="-426" w:firstLine="568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16.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16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относно:</w:t>
      </w:r>
      <w:r w:rsidRPr="00BD5818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bookmarkStart w:id="9" w:name="_Hlk208316467"/>
      <w:r w:rsidR="00DE332E" w:rsidRPr="00DE33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  <w:t xml:space="preserve">Продажба на недвижим имот – частна общинска собственост, представляващ ПИ с идентификатор 80916.10.423, по КККР на с. Черни връх, общ. Камено, обл. Бургас, целият с площ 3082 кв.м., чрез провеждане на публичен търг. </w:t>
      </w:r>
    </w:p>
    <w:bookmarkEnd w:id="9"/>
    <w:p w14:paraId="6CDE9A39" w14:textId="77777777" w:rsidR="00DE332E" w:rsidRPr="00DE332E" w:rsidRDefault="007051F2" w:rsidP="00DE332E">
      <w:pPr>
        <w:ind w:left="-1134" w:right="-426" w:firstLine="567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17.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17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относно:</w:t>
      </w:r>
      <w:r w:rsidR="00645493" w:rsidRPr="00645493">
        <w:rPr>
          <w:rFonts w:cs="Tahoma"/>
          <w:b/>
          <w:bCs/>
          <w:sz w:val="28"/>
          <w:szCs w:val="28"/>
        </w:rPr>
        <w:t xml:space="preserve"> </w:t>
      </w:r>
      <w:r w:rsidR="00DE332E" w:rsidRPr="00DE332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  <w:t xml:space="preserve">Заявление </w:t>
      </w:r>
      <w:proofErr w:type="spellStart"/>
      <w:r w:rsidR="00DE332E" w:rsidRPr="00DE332E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bg-BG"/>
        </w:rPr>
        <w:t>за</w:t>
      </w:r>
      <w:proofErr w:type="spellEnd"/>
      <w:r w:rsidR="00DE332E" w:rsidRPr="00DE332E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en-US" w:eastAsia="bg-BG"/>
        </w:rPr>
        <w:t xml:space="preserve"> </w:t>
      </w:r>
      <w:r w:rsidR="00DE332E" w:rsidRPr="00DE332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  <w:t>издаване на разрешение за изработване на проект на Подробен устройствен план – план за застрояване /</w:t>
      </w:r>
      <w:r w:rsidR="00DE332E" w:rsidRPr="00DE332E">
        <w:rPr>
          <w:rFonts w:ascii="Times New Roman" w:eastAsia="Calibri" w:hAnsi="Times New Roman" w:cs="Times New Roman"/>
          <w:b/>
          <w:bCs/>
          <w:i/>
          <w:sz w:val="28"/>
          <w:szCs w:val="28"/>
          <w:lang w:val="en-US"/>
        </w:rPr>
        <w:t>ПУП – ПЗ</w:t>
      </w:r>
      <w:r w:rsidR="00DE332E" w:rsidRPr="00DE332E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/</w:t>
      </w:r>
      <w:r w:rsidR="00DE332E" w:rsidRPr="00DE332E">
        <w:rPr>
          <w:rFonts w:ascii="Times New Roman" w:eastAsia="Calibri" w:hAnsi="Times New Roman" w:cs="Times New Roman"/>
          <w:b/>
          <w:bCs/>
          <w:i/>
          <w:sz w:val="28"/>
          <w:szCs w:val="28"/>
          <w:lang w:val="en-US"/>
        </w:rPr>
        <w:t xml:space="preserve"> </w:t>
      </w:r>
      <w:proofErr w:type="spellStart"/>
      <w:r w:rsidR="00DE332E" w:rsidRPr="00DE332E">
        <w:rPr>
          <w:rFonts w:ascii="Times New Roman" w:eastAsia="Calibri" w:hAnsi="Times New Roman" w:cs="Times New Roman"/>
          <w:b/>
          <w:bCs/>
          <w:i/>
          <w:sz w:val="28"/>
          <w:szCs w:val="28"/>
          <w:lang w:val="en-US"/>
        </w:rPr>
        <w:t>на</w:t>
      </w:r>
      <w:proofErr w:type="spellEnd"/>
      <w:r w:rsidR="00DE332E" w:rsidRPr="00DE332E">
        <w:rPr>
          <w:rFonts w:ascii="Times New Roman" w:eastAsia="Calibri" w:hAnsi="Times New Roman" w:cs="Times New Roman"/>
          <w:b/>
          <w:bCs/>
          <w:i/>
          <w:sz w:val="28"/>
          <w:szCs w:val="28"/>
          <w:lang w:val="en-US"/>
        </w:rPr>
        <w:t xml:space="preserve"> ПИ с </w:t>
      </w:r>
      <w:proofErr w:type="spellStart"/>
      <w:r w:rsidR="00DE332E" w:rsidRPr="00DE332E">
        <w:rPr>
          <w:rFonts w:ascii="Times New Roman" w:eastAsia="Calibri" w:hAnsi="Times New Roman" w:cs="Times New Roman"/>
          <w:b/>
          <w:bCs/>
          <w:i/>
          <w:sz w:val="28"/>
          <w:szCs w:val="28"/>
          <w:lang w:val="en-US"/>
        </w:rPr>
        <w:t>идент</w:t>
      </w:r>
      <w:r w:rsidR="00DE332E" w:rsidRPr="00DE332E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ификатор</w:t>
      </w:r>
      <w:proofErr w:type="spellEnd"/>
      <w:r w:rsidR="00DE332E" w:rsidRPr="00DE332E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52279.503.143, м-</w:t>
      </w:r>
      <w:proofErr w:type="spellStart"/>
      <w:r w:rsidR="00DE332E" w:rsidRPr="00DE332E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ст</w:t>
      </w:r>
      <w:proofErr w:type="spellEnd"/>
      <w:r w:rsidR="00DE332E" w:rsidRPr="00DE332E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„Червената шума“ по КККР на </w:t>
      </w:r>
      <w:r w:rsidR="00DE332E" w:rsidRPr="00DE332E">
        <w:rPr>
          <w:rFonts w:ascii="Times New Roman" w:eastAsia="Calibri" w:hAnsi="Times New Roman" w:cs="Times New Roman"/>
          <w:b/>
          <w:bCs/>
          <w:i/>
          <w:sz w:val="28"/>
          <w:szCs w:val="28"/>
          <w:lang w:val="en-US"/>
        </w:rPr>
        <w:t>с</w:t>
      </w:r>
      <w:r w:rsidR="00DE332E" w:rsidRPr="00DE332E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. Константиново.</w:t>
      </w:r>
    </w:p>
    <w:p w14:paraId="1A644669" w14:textId="77777777" w:rsidR="00DE332E" w:rsidRPr="00DE332E" w:rsidRDefault="00BE0039" w:rsidP="00DE332E">
      <w:pPr>
        <w:tabs>
          <w:tab w:val="left" w:pos="851"/>
        </w:tabs>
        <w:ind w:left="-1134" w:right="-426"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18.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18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</w:t>
      </w:r>
      <w:r w:rsidRPr="00DE332E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:</w:t>
      </w:r>
      <w:r w:rsidRPr="00DE332E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="00DE332E" w:rsidRPr="00DE33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  <w:t xml:space="preserve">Заявление за процедиране и одобряване на </w:t>
      </w:r>
      <w:bookmarkStart w:id="10" w:name="_Hlk187061533"/>
      <w:r w:rsidR="00DE332E" w:rsidRPr="00DE33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  <w:t xml:space="preserve">проект на Подробен устройствен план – </w:t>
      </w:r>
      <w:proofErr w:type="spellStart"/>
      <w:r w:rsidR="00DE332E" w:rsidRPr="00DE33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  <w:t>парцеларен</w:t>
      </w:r>
      <w:proofErr w:type="spellEnd"/>
      <w:r w:rsidR="00DE332E" w:rsidRPr="00DE33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  <w:t xml:space="preserve"> план /ПУП-ПП/ за </w:t>
      </w:r>
      <w:bookmarkStart w:id="11" w:name="_Hlk198735510"/>
      <w:r w:rsidR="00DE332E" w:rsidRPr="00DE33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  <w:t xml:space="preserve">обект: </w:t>
      </w:r>
      <w:bookmarkStart w:id="12" w:name="_Hlk211510021"/>
      <w:bookmarkStart w:id="13" w:name="_Hlk211509695"/>
      <w:bookmarkEnd w:id="11"/>
      <w:r w:rsidR="00DE332E" w:rsidRPr="00DE33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  <w:t>„Път за достъп до ПИ с идентификатор 35883.22.234, м-</w:t>
      </w:r>
      <w:proofErr w:type="spellStart"/>
      <w:r w:rsidR="00DE332E" w:rsidRPr="00DE33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  <w:t>ст</w:t>
      </w:r>
      <w:proofErr w:type="spellEnd"/>
      <w:r w:rsidR="00DE332E" w:rsidRPr="00DE33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  <w:t xml:space="preserve"> ”</w:t>
      </w:r>
      <w:proofErr w:type="spellStart"/>
      <w:r w:rsidR="00DE332E" w:rsidRPr="00DE33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  <w:t>Евлен</w:t>
      </w:r>
      <w:proofErr w:type="spellEnd"/>
      <w:r w:rsidR="00DE332E" w:rsidRPr="00DE33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  <w:t xml:space="preserve"> </w:t>
      </w:r>
      <w:proofErr w:type="spellStart"/>
      <w:r w:rsidR="00DE332E" w:rsidRPr="00DE33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  <w:t>тарла</w:t>
      </w:r>
      <w:proofErr w:type="spellEnd"/>
      <w:r w:rsidR="00DE332E" w:rsidRPr="00DE33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  <w:t xml:space="preserve">” по КККР на </w:t>
      </w:r>
      <w:proofErr w:type="spellStart"/>
      <w:r w:rsidR="00DE332E" w:rsidRPr="00DE33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  <w:t>гр.Камено</w:t>
      </w:r>
      <w:proofErr w:type="spellEnd"/>
      <w:r w:rsidR="00DE332E" w:rsidRPr="00DE332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bg-BG"/>
        </w:rPr>
        <w:t>“.</w:t>
      </w:r>
      <w:bookmarkEnd w:id="10"/>
      <w:bookmarkEnd w:id="12"/>
      <w:bookmarkEnd w:id="13"/>
    </w:p>
    <w:p w14:paraId="2C69FE22" w14:textId="77777777" w:rsidR="00DE332E" w:rsidRPr="00DE332E" w:rsidRDefault="00900A39" w:rsidP="00DE332E">
      <w:pPr>
        <w:tabs>
          <w:tab w:val="left" w:pos="851"/>
        </w:tabs>
        <w:ind w:left="-1134" w:right="-426" w:firstLine="567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9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.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Докладна записка 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1</w:t>
      </w:r>
      <w:r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val="en-US"/>
        </w:rPr>
        <w:t>9</w:t>
      </w:r>
      <w:r w:rsidRPr="000A78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относно:</w:t>
      </w:r>
      <w:r w:rsidRPr="00BD5818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="00DE332E" w:rsidRPr="00DE332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  <w:t>Заявление за  разрешаване и</w:t>
      </w:r>
      <w:r w:rsidR="00DE332E" w:rsidRPr="00DE332E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зработване на проект на </w:t>
      </w:r>
      <w:r w:rsidR="00DE332E" w:rsidRPr="00DE332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  <w:t>ПУП-ПП (</w:t>
      </w:r>
      <w:proofErr w:type="spellStart"/>
      <w:r w:rsidR="00DE332E" w:rsidRPr="00DE332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  <w:t>парцеларен</w:t>
      </w:r>
      <w:proofErr w:type="spellEnd"/>
      <w:r w:rsidR="00DE332E" w:rsidRPr="00DE332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bg-BG"/>
        </w:rPr>
        <w:t xml:space="preserve"> план) за обект: </w:t>
      </w:r>
      <w:r w:rsidR="00DE332E" w:rsidRPr="00DE332E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Трасе на хидромелиоративно съоръжение – водопровод за селскостопански нужди /за напояване/ от ПИ с идентификатор 52279.24.85 по КККР на </w:t>
      </w:r>
      <w:proofErr w:type="spellStart"/>
      <w:r w:rsidR="00DE332E" w:rsidRPr="00DE332E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с.Константиново</w:t>
      </w:r>
      <w:proofErr w:type="spellEnd"/>
      <w:r w:rsidR="00DE332E" w:rsidRPr="00DE332E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, до новопроектиран хидрант в ПИ с идентификатор 80916.63.41 по КККР на с. Черни връх“</w:t>
      </w:r>
    </w:p>
    <w:p w14:paraId="205AE1E3" w14:textId="79472FF2" w:rsidR="00014BAE" w:rsidRPr="00014BAE" w:rsidRDefault="00014BAE" w:rsidP="00014BAE">
      <w:pPr>
        <w:spacing w:after="0" w:line="360" w:lineRule="exact"/>
        <w:ind w:left="-709" w:right="-428" w:firstLine="567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14:paraId="3C8852E8" w14:textId="77777777" w:rsidR="00900A39" w:rsidRDefault="00900A39" w:rsidP="00830D26">
      <w:pPr>
        <w:spacing w:after="0" w:line="360" w:lineRule="exact"/>
        <w:ind w:left="-709" w:right="-27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02CFBD87" w14:textId="77777777" w:rsidR="0010628E" w:rsidRPr="00C40E72" w:rsidRDefault="0010628E" w:rsidP="0010628E">
      <w:pPr>
        <w:spacing w:after="0" w:line="360" w:lineRule="exact"/>
        <w:ind w:right="-286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bookmarkEnd w:id="2"/>
    <w:bookmarkEnd w:id="3"/>
    <w:p w14:paraId="1C24F58C" w14:textId="5B11D501" w:rsidR="00DF2F53" w:rsidRDefault="00CE3BB1" w:rsidP="00DE332E">
      <w:pPr>
        <w:spacing w:after="0" w:line="360" w:lineRule="exact"/>
        <w:ind w:left="-567" w:right="-567" w:hanging="142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Радослав Балтаджиев/П/</w:t>
      </w:r>
    </w:p>
    <w:p w14:paraId="7FCD1BFF" w14:textId="230AF37C" w:rsidR="00DF2F53" w:rsidRPr="00DF2F53" w:rsidRDefault="00CE3BB1" w:rsidP="00DE332E">
      <w:pPr>
        <w:spacing w:after="0" w:line="360" w:lineRule="exact"/>
        <w:ind w:left="-1418" w:right="-567" w:firstLine="709"/>
        <w:jc w:val="both"/>
        <w:rPr>
          <w:rFonts w:ascii="Times New Roman" w:eastAsia="Lucida Sans Unicode" w:hAnsi="Times New Roman" w:cs="Times New Roman"/>
          <w:b/>
          <w:bCs/>
          <w:color w:val="000000"/>
          <w:sz w:val="28"/>
          <w:szCs w:val="28"/>
        </w:rPr>
      </w:pPr>
      <w:r w:rsidRPr="00CE3BB1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Председател на ОбС Камено</w:t>
      </w:r>
    </w:p>
    <w:sectPr w:rsidR="00DF2F53" w:rsidRPr="00DF2F53" w:rsidSect="00DD6DAC">
      <w:pgSz w:w="11906" w:h="16838"/>
      <w:pgMar w:top="1417" w:right="1417" w:bottom="1276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31DEF"/>
    <w:multiLevelType w:val="hybridMultilevel"/>
    <w:tmpl w:val="ED58F06A"/>
    <w:lvl w:ilvl="0" w:tplc="6E4A7F3E">
      <w:start w:val="1"/>
      <w:numFmt w:val="decimal"/>
      <w:lvlText w:val="%1."/>
      <w:lvlJc w:val="left"/>
      <w:pPr>
        <w:ind w:left="218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938" w:hanging="360"/>
      </w:pPr>
    </w:lvl>
    <w:lvl w:ilvl="2" w:tplc="0402001B" w:tentative="1">
      <w:start w:val="1"/>
      <w:numFmt w:val="lowerRoman"/>
      <w:lvlText w:val="%3."/>
      <w:lvlJc w:val="right"/>
      <w:pPr>
        <w:ind w:left="1658" w:hanging="180"/>
      </w:pPr>
    </w:lvl>
    <w:lvl w:ilvl="3" w:tplc="0402000F" w:tentative="1">
      <w:start w:val="1"/>
      <w:numFmt w:val="decimal"/>
      <w:lvlText w:val="%4."/>
      <w:lvlJc w:val="left"/>
      <w:pPr>
        <w:ind w:left="2378" w:hanging="360"/>
      </w:pPr>
    </w:lvl>
    <w:lvl w:ilvl="4" w:tplc="04020019" w:tentative="1">
      <w:start w:val="1"/>
      <w:numFmt w:val="lowerLetter"/>
      <w:lvlText w:val="%5."/>
      <w:lvlJc w:val="left"/>
      <w:pPr>
        <w:ind w:left="3098" w:hanging="360"/>
      </w:pPr>
    </w:lvl>
    <w:lvl w:ilvl="5" w:tplc="0402001B" w:tentative="1">
      <w:start w:val="1"/>
      <w:numFmt w:val="lowerRoman"/>
      <w:lvlText w:val="%6."/>
      <w:lvlJc w:val="right"/>
      <w:pPr>
        <w:ind w:left="3818" w:hanging="180"/>
      </w:pPr>
    </w:lvl>
    <w:lvl w:ilvl="6" w:tplc="0402000F" w:tentative="1">
      <w:start w:val="1"/>
      <w:numFmt w:val="decimal"/>
      <w:lvlText w:val="%7."/>
      <w:lvlJc w:val="left"/>
      <w:pPr>
        <w:ind w:left="4538" w:hanging="360"/>
      </w:pPr>
    </w:lvl>
    <w:lvl w:ilvl="7" w:tplc="04020019" w:tentative="1">
      <w:start w:val="1"/>
      <w:numFmt w:val="lowerLetter"/>
      <w:lvlText w:val="%8."/>
      <w:lvlJc w:val="left"/>
      <w:pPr>
        <w:ind w:left="5258" w:hanging="360"/>
      </w:pPr>
    </w:lvl>
    <w:lvl w:ilvl="8" w:tplc="0402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4CB"/>
    <w:rsid w:val="0001140E"/>
    <w:rsid w:val="00014BAE"/>
    <w:rsid w:val="000402F4"/>
    <w:rsid w:val="000527FC"/>
    <w:rsid w:val="00056AC8"/>
    <w:rsid w:val="00066079"/>
    <w:rsid w:val="00074A79"/>
    <w:rsid w:val="0008027A"/>
    <w:rsid w:val="000A60FF"/>
    <w:rsid w:val="000A78AF"/>
    <w:rsid w:val="000B29A4"/>
    <w:rsid w:val="000B784A"/>
    <w:rsid w:val="000D5070"/>
    <w:rsid w:val="000F61F7"/>
    <w:rsid w:val="00101465"/>
    <w:rsid w:val="0010628E"/>
    <w:rsid w:val="00110260"/>
    <w:rsid w:val="001378AB"/>
    <w:rsid w:val="00150554"/>
    <w:rsid w:val="001561B6"/>
    <w:rsid w:val="001710B8"/>
    <w:rsid w:val="0017372A"/>
    <w:rsid w:val="00180B25"/>
    <w:rsid w:val="00181FFD"/>
    <w:rsid w:val="00193B61"/>
    <w:rsid w:val="00194A16"/>
    <w:rsid w:val="00195485"/>
    <w:rsid w:val="001A4144"/>
    <w:rsid w:val="001A792A"/>
    <w:rsid w:val="001E7509"/>
    <w:rsid w:val="001F7757"/>
    <w:rsid w:val="002170B7"/>
    <w:rsid w:val="00222BF7"/>
    <w:rsid w:val="00233BA3"/>
    <w:rsid w:val="002413C6"/>
    <w:rsid w:val="002606E1"/>
    <w:rsid w:val="002C1C7B"/>
    <w:rsid w:val="0030114A"/>
    <w:rsid w:val="00332E63"/>
    <w:rsid w:val="00385492"/>
    <w:rsid w:val="003856C4"/>
    <w:rsid w:val="003A1758"/>
    <w:rsid w:val="003A2281"/>
    <w:rsid w:val="003A25A9"/>
    <w:rsid w:val="003B24D7"/>
    <w:rsid w:val="003C765C"/>
    <w:rsid w:val="003D640A"/>
    <w:rsid w:val="00444550"/>
    <w:rsid w:val="004466C2"/>
    <w:rsid w:val="004473A0"/>
    <w:rsid w:val="00465F0B"/>
    <w:rsid w:val="004770CD"/>
    <w:rsid w:val="004A40C0"/>
    <w:rsid w:val="004C4FBC"/>
    <w:rsid w:val="004F7D65"/>
    <w:rsid w:val="005340B6"/>
    <w:rsid w:val="0054276C"/>
    <w:rsid w:val="0054546B"/>
    <w:rsid w:val="005A7554"/>
    <w:rsid w:val="005B5EAD"/>
    <w:rsid w:val="005B6D86"/>
    <w:rsid w:val="005C4784"/>
    <w:rsid w:val="005D0418"/>
    <w:rsid w:val="005D7EB2"/>
    <w:rsid w:val="005F1219"/>
    <w:rsid w:val="005F3336"/>
    <w:rsid w:val="0060163B"/>
    <w:rsid w:val="006058F3"/>
    <w:rsid w:val="00605A05"/>
    <w:rsid w:val="00606B8F"/>
    <w:rsid w:val="0061191C"/>
    <w:rsid w:val="006435F3"/>
    <w:rsid w:val="00645493"/>
    <w:rsid w:val="006539A5"/>
    <w:rsid w:val="006544D8"/>
    <w:rsid w:val="00663819"/>
    <w:rsid w:val="0067760E"/>
    <w:rsid w:val="006C41C2"/>
    <w:rsid w:val="006D3D5C"/>
    <w:rsid w:val="006E3C62"/>
    <w:rsid w:val="006E449A"/>
    <w:rsid w:val="006E6717"/>
    <w:rsid w:val="006F0488"/>
    <w:rsid w:val="00702005"/>
    <w:rsid w:val="007051F2"/>
    <w:rsid w:val="00715229"/>
    <w:rsid w:val="00742EF4"/>
    <w:rsid w:val="00747D83"/>
    <w:rsid w:val="00761D78"/>
    <w:rsid w:val="00771D26"/>
    <w:rsid w:val="007C6035"/>
    <w:rsid w:val="007C66E7"/>
    <w:rsid w:val="007D0C38"/>
    <w:rsid w:val="007E0D7B"/>
    <w:rsid w:val="007F4648"/>
    <w:rsid w:val="007F61AD"/>
    <w:rsid w:val="00800A17"/>
    <w:rsid w:val="008101E2"/>
    <w:rsid w:val="0081076A"/>
    <w:rsid w:val="00817304"/>
    <w:rsid w:val="00830D26"/>
    <w:rsid w:val="00835203"/>
    <w:rsid w:val="00850052"/>
    <w:rsid w:val="00850A33"/>
    <w:rsid w:val="0085296F"/>
    <w:rsid w:val="00853352"/>
    <w:rsid w:val="00854A7B"/>
    <w:rsid w:val="00862FC3"/>
    <w:rsid w:val="00870D2F"/>
    <w:rsid w:val="00883542"/>
    <w:rsid w:val="008A524D"/>
    <w:rsid w:val="008B0135"/>
    <w:rsid w:val="008C2EBA"/>
    <w:rsid w:val="008C7E1B"/>
    <w:rsid w:val="008D3D62"/>
    <w:rsid w:val="008E1932"/>
    <w:rsid w:val="008F545D"/>
    <w:rsid w:val="00900A39"/>
    <w:rsid w:val="00901FBD"/>
    <w:rsid w:val="009042C7"/>
    <w:rsid w:val="009372ED"/>
    <w:rsid w:val="009B4008"/>
    <w:rsid w:val="009B46B3"/>
    <w:rsid w:val="009C7C80"/>
    <w:rsid w:val="009D6300"/>
    <w:rsid w:val="00A114CB"/>
    <w:rsid w:val="00A15161"/>
    <w:rsid w:val="00A22BD7"/>
    <w:rsid w:val="00A254D1"/>
    <w:rsid w:val="00A26CAA"/>
    <w:rsid w:val="00A309F4"/>
    <w:rsid w:val="00A3193B"/>
    <w:rsid w:val="00A3210A"/>
    <w:rsid w:val="00A33DB1"/>
    <w:rsid w:val="00A44820"/>
    <w:rsid w:val="00A50356"/>
    <w:rsid w:val="00A76584"/>
    <w:rsid w:val="00A84875"/>
    <w:rsid w:val="00A921FA"/>
    <w:rsid w:val="00A93B1B"/>
    <w:rsid w:val="00AA26C2"/>
    <w:rsid w:val="00AB6267"/>
    <w:rsid w:val="00AD19A8"/>
    <w:rsid w:val="00AE6DAF"/>
    <w:rsid w:val="00AF4245"/>
    <w:rsid w:val="00AF712B"/>
    <w:rsid w:val="00B31B1F"/>
    <w:rsid w:val="00B42559"/>
    <w:rsid w:val="00B539E0"/>
    <w:rsid w:val="00B5400B"/>
    <w:rsid w:val="00B73F08"/>
    <w:rsid w:val="00BA7BDF"/>
    <w:rsid w:val="00BB4676"/>
    <w:rsid w:val="00BD5818"/>
    <w:rsid w:val="00BE0039"/>
    <w:rsid w:val="00BE3B90"/>
    <w:rsid w:val="00C1162A"/>
    <w:rsid w:val="00C16D83"/>
    <w:rsid w:val="00C353BD"/>
    <w:rsid w:val="00C40E72"/>
    <w:rsid w:val="00C618E2"/>
    <w:rsid w:val="00C621CC"/>
    <w:rsid w:val="00C828E9"/>
    <w:rsid w:val="00C832F4"/>
    <w:rsid w:val="00C83CA8"/>
    <w:rsid w:val="00C96AAD"/>
    <w:rsid w:val="00CC56E9"/>
    <w:rsid w:val="00CD1222"/>
    <w:rsid w:val="00CD30B1"/>
    <w:rsid w:val="00CE3BB1"/>
    <w:rsid w:val="00CE5381"/>
    <w:rsid w:val="00CF70E1"/>
    <w:rsid w:val="00D138FB"/>
    <w:rsid w:val="00D24B7F"/>
    <w:rsid w:val="00D346A3"/>
    <w:rsid w:val="00D472AC"/>
    <w:rsid w:val="00D700C8"/>
    <w:rsid w:val="00DC028A"/>
    <w:rsid w:val="00DD6DAC"/>
    <w:rsid w:val="00DE332E"/>
    <w:rsid w:val="00DF2F53"/>
    <w:rsid w:val="00E02976"/>
    <w:rsid w:val="00E10388"/>
    <w:rsid w:val="00E14DFD"/>
    <w:rsid w:val="00E34930"/>
    <w:rsid w:val="00EA20FB"/>
    <w:rsid w:val="00EC6694"/>
    <w:rsid w:val="00ED0C55"/>
    <w:rsid w:val="00F05D34"/>
    <w:rsid w:val="00F30662"/>
    <w:rsid w:val="00F335FE"/>
    <w:rsid w:val="00F433BA"/>
    <w:rsid w:val="00F452B7"/>
    <w:rsid w:val="00F56A55"/>
    <w:rsid w:val="00F659C7"/>
    <w:rsid w:val="00F7030B"/>
    <w:rsid w:val="00FA73DC"/>
    <w:rsid w:val="00FB0572"/>
    <w:rsid w:val="00FD4E68"/>
    <w:rsid w:val="00FD5B16"/>
    <w:rsid w:val="00FE6897"/>
    <w:rsid w:val="00FF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37D56"/>
  <w15:chartTrackingRefBased/>
  <w15:docId w15:val="{94CC8A5A-59E5-4D14-8E8C-5E005D4D7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14BAE"/>
    <w:pPr>
      <w:keepNext/>
      <w:widowControl w:val="0"/>
      <w:suppressAutoHyphens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ydpea0b1ce9yiv8116058947msonormal">
    <w:name w:val="ydpea0b1ce9yiv8116058947msonormal"/>
    <w:basedOn w:val="a"/>
    <w:rsid w:val="00C353B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bg-BG"/>
    </w:rPr>
  </w:style>
  <w:style w:type="paragraph" w:styleId="a3">
    <w:name w:val="Body Text"/>
    <w:basedOn w:val="a"/>
    <w:link w:val="a4"/>
    <w:semiHidden/>
    <w:rsid w:val="00385492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customStyle="1" w:styleId="a4">
    <w:name w:val="Основен текст Знак"/>
    <w:basedOn w:val="a0"/>
    <w:link w:val="a3"/>
    <w:semiHidden/>
    <w:rsid w:val="00385492"/>
    <w:rPr>
      <w:rFonts w:ascii="Times New Roman" w:eastAsia="Lucida Sans Unicode" w:hAnsi="Times New Roman" w:cs="Times New Roman"/>
      <w:sz w:val="24"/>
      <w:szCs w:val="24"/>
    </w:rPr>
  </w:style>
  <w:style w:type="character" w:customStyle="1" w:styleId="4">
    <w:name w:val="Основен текст (4)_"/>
    <w:link w:val="40"/>
    <w:locked/>
    <w:rsid w:val="00742EF4"/>
    <w:rPr>
      <w:rFonts w:eastAsia="Times New Roman"/>
      <w:b/>
      <w:bCs/>
      <w:sz w:val="28"/>
      <w:szCs w:val="28"/>
      <w:shd w:val="clear" w:color="auto" w:fill="FFFFFF"/>
    </w:rPr>
  </w:style>
  <w:style w:type="paragraph" w:customStyle="1" w:styleId="40">
    <w:name w:val="Основен текст (4)"/>
    <w:basedOn w:val="a"/>
    <w:link w:val="4"/>
    <w:rsid w:val="00742EF4"/>
    <w:pPr>
      <w:widowControl w:val="0"/>
      <w:shd w:val="clear" w:color="auto" w:fill="FFFFFF"/>
      <w:spacing w:after="0" w:line="0" w:lineRule="atLeast"/>
      <w:ind w:hanging="1280"/>
    </w:pPr>
    <w:rPr>
      <w:rFonts w:eastAsia="Times New Roman"/>
      <w:b/>
      <w:bCs/>
      <w:sz w:val="28"/>
      <w:szCs w:val="28"/>
    </w:rPr>
  </w:style>
  <w:style w:type="character" w:customStyle="1" w:styleId="5">
    <w:name w:val="Основен текст (5)_"/>
    <w:link w:val="50"/>
    <w:locked/>
    <w:rsid w:val="00742EF4"/>
    <w:rPr>
      <w:rFonts w:eastAsia="Times New Roman"/>
      <w:b/>
      <w:bCs/>
      <w:i/>
      <w:iCs/>
      <w:sz w:val="28"/>
      <w:szCs w:val="28"/>
      <w:shd w:val="clear" w:color="auto" w:fill="FFFFFF"/>
    </w:rPr>
  </w:style>
  <w:style w:type="paragraph" w:customStyle="1" w:styleId="50">
    <w:name w:val="Основен текст (5)"/>
    <w:basedOn w:val="a"/>
    <w:link w:val="5"/>
    <w:rsid w:val="00742EF4"/>
    <w:pPr>
      <w:widowControl w:val="0"/>
      <w:shd w:val="clear" w:color="auto" w:fill="FFFFFF"/>
      <w:spacing w:before="360" w:after="540" w:line="317" w:lineRule="exact"/>
      <w:jc w:val="center"/>
    </w:pPr>
    <w:rPr>
      <w:rFonts w:eastAsia="Times New Roman"/>
      <w:b/>
      <w:bCs/>
      <w:i/>
      <w:iCs/>
      <w:sz w:val="28"/>
      <w:szCs w:val="28"/>
    </w:rPr>
  </w:style>
  <w:style w:type="paragraph" w:styleId="a5">
    <w:name w:val="No Spacing"/>
    <w:uiPriority w:val="1"/>
    <w:qFormat/>
    <w:rsid w:val="00A3193B"/>
    <w:pPr>
      <w:spacing w:after="0" w:line="240" w:lineRule="auto"/>
    </w:pPr>
  </w:style>
  <w:style w:type="character" w:customStyle="1" w:styleId="Bodytext3">
    <w:name w:val="Body text (3)"/>
    <w:rsid w:val="006E67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bg-BG" w:eastAsia="bg-BG" w:bidi="bg-BG"/>
    </w:rPr>
  </w:style>
  <w:style w:type="character" w:customStyle="1" w:styleId="Bodytext2">
    <w:name w:val="Body text (2)"/>
    <w:rsid w:val="00850A33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bg-BG" w:eastAsia="bg-BG" w:bidi="bg-BG"/>
    </w:rPr>
  </w:style>
  <w:style w:type="character" w:customStyle="1" w:styleId="Heading7">
    <w:name w:val="Heading #7"/>
    <w:rsid w:val="00CC56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bg-BG" w:eastAsia="bg-BG" w:bidi="bg-BG"/>
    </w:rPr>
  </w:style>
  <w:style w:type="character" w:customStyle="1" w:styleId="10">
    <w:name w:val="Заглавие 1 Знак"/>
    <w:basedOn w:val="a0"/>
    <w:link w:val="1"/>
    <w:uiPriority w:val="9"/>
    <w:rsid w:val="00014BAE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851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212</cp:revision>
  <cp:lastPrinted>2025-10-22T06:16:00Z</cp:lastPrinted>
  <dcterms:created xsi:type="dcterms:W3CDTF">2024-03-18T11:34:00Z</dcterms:created>
  <dcterms:modified xsi:type="dcterms:W3CDTF">2025-10-22T06:17:00Z</dcterms:modified>
</cp:coreProperties>
</file>